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87" w:rsidRPr="009C6070" w:rsidRDefault="00413E46" w:rsidP="009C6070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4D292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790575"/>
            <wp:effectExtent l="19050" t="0" r="9525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587" w:rsidRDefault="00E17587" w:rsidP="00E17587">
      <w:pPr>
        <w:outlineLvl w:val="0"/>
        <w:rPr>
          <w:rFonts w:cstheme="minorHAnsi"/>
          <w:b/>
        </w:rPr>
      </w:pPr>
    </w:p>
    <w:p w:rsidR="00621B4A" w:rsidRDefault="00621B4A" w:rsidP="00621B4A">
      <w:pPr>
        <w:spacing w:after="0"/>
        <w:jc w:val="center"/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66AB" w:rsidRPr="00C21619" w:rsidRDefault="002E66AB" w:rsidP="002E66AB">
      <w:pPr>
        <w:spacing w:line="36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C21619">
        <w:rPr>
          <w:rFonts w:ascii="Arial Narrow" w:eastAsia="Times New Roman" w:hAnsi="Arial Narrow"/>
          <w:bCs/>
          <w:sz w:val="24"/>
          <w:szCs w:val="24"/>
          <w:lang w:eastAsia="pl-PL"/>
        </w:rPr>
        <w:t>Regulamin Konkursu Recytatorskiego i Wokalnego w ramach obchodów</w:t>
      </w:r>
      <w:r w:rsidRPr="00C21619">
        <w:rPr>
          <w:rFonts w:ascii="Arial Narrow" w:hAnsi="Arial Narrow"/>
          <w:bCs/>
          <w:sz w:val="24"/>
          <w:szCs w:val="24"/>
          <w:lang w:eastAsia="pl-PL"/>
        </w:rPr>
        <w:t xml:space="preserve"> XXI</w:t>
      </w:r>
      <w:r>
        <w:rPr>
          <w:rFonts w:ascii="Arial Narrow" w:hAnsi="Arial Narrow"/>
          <w:bCs/>
          <w:sz w:val="24"/>
          <w:szCs w:val="24"/>
          <w:lang w:eastAsia="pl-PL"/>
        </w:rPr>
        <w:t>I</w:t>
      </w:r>
      <w:r w:rsidRPr="00C21619">
        <w:rPr>
          <w:rFonts w:ascii="Arial Narrow" w:hAnsi="Arial Narrow"/>
          <w:bCs/>
          <w:sz w:val="24"/>
          <w:szCs w:val="24"/>
          <w:lang w:eastAsia="pl-PL"/>
        </w:rPr>
        <w:t xml:space="preserve"> Dnia Papieskiego</w:t>
      </w:r>
      <w:r w:rsidRPr="00DD2243">
        <w:rPr>
          <w:rFonts w:ascii="Arial Narrow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eastAsia="pl-PL"/>
        </w:rPr>
        <w:br/>
      </w:r>
      <w:r>
        <w:rPr>
          <w:rFonts w:ascii="Arial Narrow" w:hAnsi="Arial Narrow"/>
          <w:b/>
          <w:i/>
          <w:sz w:val="24"/>
          <w:szCs w:val="24"/>
        </w:rPr>
        <w:t xml:space="preserve">„Blask Prawdy” ( </w:t>
      </w:r>
      <w:proofErr w:type="spellStart"/>
      <w:r>
        <w:rPr>
          <w:rFonts w:ascii="Arial Narrow" w:hAnsi="Arial Narrow"/>
          <w:b/>
          <w:i/>
          <w:sz w:val="24"/>
          <w:szCs w:val="24"/>
        </w:rPr>
        <w:t>Veritatis</w:t>
      </w:r>
      <w:proofErr w:type="spellEnd"/>
      <w:r>
        <w:rPr>
          <w:rFonts w:ascii="Arial Narrow" w:hAnsi="Arial Narrow"/>
          <w:b/>
          <w:i/>
          <w:sz w:val="24"/>
          <w:szCs w:val="24"/>
        </w:rPr>
        <w:t xml:space="preserve"> Splendor)</w:t>
      </w:r>
    </w:p>
    <w:p w:rsidR="002E66AB" w:rsidRPr="00450478" w:rsidRDefault="002E66AB" w:rsidP="002E66AB">
      <w:pPr>
        <w:rPr>
          <w:rFonts w:ascii="Arial Narrow" w:hAnsi="Arial Narrow"/>
          <w:i/>
          <w:sz w:val="24"/>
          <w:szCs w:val="24"/>
        </w:rPr>
      </w:pP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I. ORGANIZATOR: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Ełckie Centrum Kultury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Dział Edukacji Kulturalnej 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ul. Armii Krajowej 21</w:t>
      </w:r>
    </w:p>
    <w:p w:rsidR="002E66AB" w:rsidRPr="001E6EC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1E6EC3">
        <w:rPr>
          <w:rFonts w:ascii="Arial Narrow" w:eastAsia="Times New Roman" w:hAnsi="Arial Narrow"/>
          <w:sz w:val="24"/>
          <w:szCs w:val="24"/>
          <w:lang w:eastAsia="pl-PL"/>
        </w:rPr>
        <w:t>19-300 EŁK</w:t>
      </w:r>
    </w:p>
    <w:p w:rsidR="002E66AB" w:rsidRPr="001E6EC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1E6EC3">
        <w:rPr>
          <w:rFonts w:ascii="Arial Narrow" w:eastAsia="Times New Roman" w:hAnsi="Arial Narrow"/>
          <w:sz w:val="24"/>
          <w:szCs w:val="24"/>
          <w:lang w:eastAsia="pl-PL"/>
        </w:rPr>
        <w:t>tel. 087 520 00 48</w:t>
      </w:r>
    </w:p>
    <w:p w:rsidR="002E66AB" w:rsidRPr="002E66AB" w:rsidRDefault="002E66AB" w:rsidP="002E66AB">
      <w:pPr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622FB8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e-mail: </w:t>
      </w:r>
      <w:hyperlink r:id="rId8" w:history="1">
        <w:r w:rsidRPr="00622FB8">
          <w:rPr>
            <w:rFonts w:ascii="Arial Narrow" w:eastAsia="Times New Roman" w:hAnsi="Arial Narrow"/>
            <w:color w:val="0000FF"/>
            <w:sz w:val="24"/>
            <w:szCs w:val="24"/>
            <w:u w:val="single"/>
            <w:lang w:val="en-US" w:eastAsia="pl-PL"/>
          </w:rPr>
          <w:t>sekretariat.szarte@eck.elk.pl</w:t>
        </w:r>
      </w:hyperlink>
    </w:p>
    <w:p w:rsidR="002E66AB" w:rsidRPr="00622FB8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</w:pPr>
      <w:r w:rsidRPr="00622FB8">
        <w:rPr>
          <w:rFonts w:ascii="Arial Narrow" w:eastAsia="Times New Roman" w:hAnsi="Arial Narrow"/>
          <w:sz w:val="24"/>
          <w:szCs w:val="24"/>
          <w:lang w:val="en-US" w:eastAsia="pl-PL"/>
        </w:rPr>
        <w:br/>
      </w: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</w:pPr>
      <w:r w:rsidRPr="00622FB8">
        <w:rPr>
          <w:rFonts w:ascii="Arial Narrow" w:eastAsia="Times New Roman" w:hAnsi="Arial Narrow"/>
          <w:b/>
          <w:bCs/>
          <w:sz w:val="24"/>
          <w:szCs w:val="24"/>
          <w:lang w:val="en-US" w:eastAsia="pl-PL"/>
        </w:rPr>
        <w:t>II. CELE:</w:t>
      </w:r>
    </w:p>
    <w:p w:rsidR="002E66AB" w:rsidRDefault="002E66AB" w:rsidP="002E66A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Zgłębianie znajomości utworów Papieża Polaka oraz twórczości z Nim związanej.</w:t>
      </w:r>
    </w:p>
    <w:p w:rsidR="002E66AB" w:rsidRDefault="002E66AB" w:rsidP="002E66A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Pobudzanie do refleksji nad nauczaniem Jana Pawła II skierowanym do młodzieży.</w:t>
      </w:r>
    </w:p>
    <w:p w:rsidR="002E66AB" w:rsidRDefault="002E66AB" w:rsidP="002E66A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Poszukiwanie i pielęgnowanie istotnych wartości duchowych promowanych przez Jana Pawła II.</w:t>
      </w:r>
    </w:p>
    <w:p w:rsidR="002E66AB" w:rsidRDefault="002E66AB" w:rsidP="002E66A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Uczczenie pamięci Ojca Świętego Jana Pawła II.</w:t>
      </w:r>
    </w:p>
    <w:p w:rsidR="002E66AB" w:rsidRDefault="002E66AB" w:rsidP="002E66A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Utrwalenie wspomnień związanych z osobą Jana Pawła II.</w:t>
      </w:r>
    </w:p>
    <w:p w:rsidR="002E66AB" w:rsidRDefault="002E66AB" w:rsidP="002E66A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Szerzenie kultury.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7. Doskonalenie umiejętności wokalnych i recytatorskich dzieci i młodzieży.</w:t>
      </w:r>
    </w:p>
    <w:p w:rsidR="002E66AB" w:rsidRPr="00DD2243" w:rsidRDefault="002E66AB" w:rsidP="002E66AB">
      <w:pPr>
        <w:spacing w:before="100" w:beforeAutospacing="1" w:after="100" w:afterAutospacing="1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D224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III. TERMIN i MIEJSCE KONKURSU: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br/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1. TERMIN SKŁADANIA ZGŁOSZEŃ - do </w:t>
      </w:r>
      <w:r w:rsidR="00D615E9">
        <w:rPr>
          <w:rFonts w:ascii="Arial Narrow" w:eastAsia="Times New Roman" w:hAnsi="Arial Narrow"/>
          <w:b/>
          <w:sz w:val="24"/>
          <w:szCs w:val="24"/>
          <w:lang w:eastAsia="pl-PL"/>
        </w:rPr>
        <w:t>03</w:t>
      </w:r>
      <w:r w:rsidRPr="00534CB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października (poniedziałek)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2022</w:t>
      </w:r>
      <w:r w:rsidRPr="00534CB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r.</w:t>
      </w:r>
      <w:r w:rsidRPr="00534CB1">
        <w:rPr>
          <w:rFonts w:ascii="Arial Narrow" w:eastAsia="Times New Roman" w:hAnsi="Arial Narrow"/>
          <w:b/>
          <w:sz w:val="24"/>
          <w:szCs w:val="24"/>
          <w:lang w:eastAsia="pl-PL"/>
        </w:rPr>
        <w:br/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2. </w:t>
      </w:r>
      <w:r w:rsidRPr="00DD2243">
        <w:rPr>
          <w:rFonts w:ascii="Arial Narrow" w:eastAsia="Times New Roman" w:hAnsi="Arial Narrow"/>
          <w:color w:val="FF0000"/>
          <w:sz w:val="24"/>
          <w:szCs w:val="24"/>
          <w:lang w:eastAsia="pl-PL"/>
        </w:rPr>
        <w:t xml:space="preserve">KONKURS – </w:t>
      </w:r>
      <w:r>
        <w:rPr>
          <w:rFonts w:ascii="Arial Narrow" w:eastAsia="Times New Roman" w:hAnsi="Arial Narrow"/>
          <w:color w:val="FF0000"/>
          <w:sz w:val="24"/>
          <w:szCs w:val="24"/>
          <w:lang w:eastAsia="pl-PL"/>
        </w:rPr>
        <w:t>10</w:t>
      </w:r>
      <w:r w:rsidRPr="00DD2243">
        <w:rPr>
          <w:rFonts w:ascii="Arial Narrow" w:eastAsia="Times New Roman" w:hAnsi="Arial Narrow"/>
          <w:color w:val="FF0000"/>
          <w:sz w:val="24"/>
          <w:szCs w:val="24"/>
          <w:lang w:eastAsia="pl-PL"/>
        </w:rPr>
        <w:t xml:space="preserve"> października (poniedziałek</w:t>
      </w:r>
      <w:r>
        <w:rPr>
          <w:rFonts w:ascii="Arial Narrow" w:eastAsia="Times New Roman" w:hAnsi="Arial Narrow"/>
          <w:color w:val="FF0000"/>
          <w:sz w:val="24"/>
          <w:szCs w:val="24"/>
          <w:lang w:eastAsia="pl-PL"/>
        </w:rPr>
        <w:t>) 2022</w:t>
      </w:r>
      <w:r w:rsidRPr="00DD2243">
        <w:rPr>
          <w:rFonts w:ascii="Arial Narrow" w:eastAsia="Times New Roman" w:hAnsi="Arial Narrow"/>
          <w:color w:val="FF0000"/>
          <w:sz w:val="24"/>
          <w:szCs w:val="24"/>
          <w:lang w:eastAsia="pl-PL"/>
        </w:rPr>
        <w:t xml:space="preserve"> r., od godz. 9.00 (godziny konkursu </w:t>
      </w:r>
      <w:r>
        <w:rPr>
          <w:rFonts w:ascii="Arial Narrow" w:eastAsia="Times New Roman" w:hAnsi="Arial Narrow"/>
          <w:color w:val="FF0000"/>
          <w:sz w:val="24"/>
          <w:szCs w:val="24"/>
          <w:lang w:eastAsia="pl-PL"/>
        </w:rPr>
        <w:br/>
        <w:t xml:space="preserve">w </w:t>
      </w:r>
      <w:r w:rsidRPr="00DD2243">
        <w:rPr>
          <w:rFonts w:ascii="Arial Narrow" w:eastAsia="Times New Roman" w:hAnsi="Arial Narrow"/>
          <w:color w:val="FF0000"/>
          <w:sz w:val="24"/>
          <w:szCs w:val="24"/>
          <w:lang w:eastAsia="pl-PL"/>
        </w:rPr>
        <w:t>poszczególnych kategoriach zostaną ustalone po zamknięciu listy zgłoszeń)</w:t>
      </w:r>
      <w:r w:rsidRPr="00DD2243">
        <w:rPr>
          <w:rFonts w:ascii="Arial Narrow" w:eastAsia="Times New Roman" w:hAnsi="Arial Narrow"/>
          <w:color w:val="FF0000"/>
          <w:sz w:val="24"/>
          <w:szCs w:val="24"/>
          <w:lang w:eastAsia="pl-PL"/>
        </w:rPr>
        <w:br/>
        <w:t>3. KONCERT FINAŁOWY – 1</w:t>
      </w:r>
      <w:r>
        <w:rPr>
          <w:rFonts w:ascii="Arial Narrow" w:eastAsia="Times New Roman" w:hAnsi="Arial Narrow"/>
          <w:color w:val="FF0000"/>
          <w:sz w:val="24"/>
          <w:szCs w:val="24"/>
          <w:lang w:eastAsia="pl-PL"/>
        </w:rPr>
        <w:t>7</w:t>
      </w:r>
      <w:r w:rsidRPr="00DD2243">
        <w:rPr>
          <w:rFonts w:ascii="Arial Narrow" w:eastAsia="Times New Roman" w:hAnsi="Arial Narrow"/>
          <w:color w:val="FF0000"/>
          <w:sz w:val="24"/>
          <w:szCs w:val="24"/>
          <w:lang w:eastAsia="pl-PL"/>
        </w:rPr>
        <w:t xml:space="preserve"> października (</w:t>
      </w:r>
      <w:r>
        <w:rPr>
          <w:rFonts w:ascii="Arial Narrow" w:eastAsia="Times New Roman" w:hAnsi="Arial Narrow"/>
          <w:color w:val="FF0000"/>
          <w:sz w:val="24"/>
          <w:szCs w:val="24"/>
          <w:lang w:eastAsia="pl-PL"/>
        </w:rPr>
        <w:t>poniedziałek) 2022</w:t>
      </w:r>
      <w:r w:rsidRPr="00DD2243">
        <w:rPr>
          <w:rFonts w:ascii="Arial Narrow" w:eastAsia="Times New Roman" w:hAnsi="Arial Narrow"/>
          <w:color w:val="FF0000"/>
          <w:sz w:val="24"/>
          <w:szCs w:val="24"/>
          <w:lang w:eastAsia="pl-PL"/>
        </w:rPr>
        <w:t xml:space="preserve"> r., godz. 17:00</w:t>
      </w:r>
      <w:r w:rsidRPr="00DD2243">
        <w:rPr>
          <w:rFonts w:ascii="Arial Narrow" w:eastAsia="Times New Roman" w:hAnsi="Arial Narrow"/>
          <w:color w:val="FF0000"/>
          <w:sz w:val="24"/>
          <w:szCs w:val="24"/>
          <w:lang w:eastAsia="pl-PL"/>
        </w:rPr>
        <w:br/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4. Miejsce – Ełckie Centrum Kultury, ul. Wojska Polskiego 47, 19-300 EŁK</w:t>
      </w: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D224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IV. ZASADY UCZESTNICTWA:</w:t>
      </w:r>
    </w:p>
    <w:p w:rsidR="002E66AB" w:rsidRDefault="002E66AB" w:rsidP="002E66A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W konkursie mogą wziąć udział recytatorzy, soliści, zespoły</w:t>
      </w:r>
      <w:r w:rsidR="001E6EC3">
        <w:rPr>
          <w:rFonts w:ascii="Arial Narrow" w:eastAsia="Times New Roman" w:hAnsi="Arial Narrow"/>
          <w:sz w:val="24"/>
          <w:szCs w:val="24"/>
          <w:lang w:eastAsia="pl-PL"/>
        </w:rPr>
        <w:t xml:space="preserve"> (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5 osobowe) z miasta Ełku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i terenu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powiatu ełckiego.</w:t>
      </w:r>
    </w:p>
    <w:p w:rsidR="002E66AB" w:rsidRDefault="002E66AB" w:rsidP="002E66AB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Uczestnicy konkursu wystąpią z podziałem na następujące kategorie wiekowe:</w:t>
      </w:r>
    </w:p>
    <w:p w:rsidR="002E66AB" w:rsidRPr="00622FB8" w:rsidRDefault="002E66AB" w:rsidP="002E66AB">
      <w:pPr>
        <w:ind w:left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</w:t>
      </w:r>
      <w:r w:rsidRPr="00622FB8">
        <w:rPr>
          <w:rFonts w:ascii="Arial Narrow" w:eastAsia="Times New Roman" w:hAnsi="Arial Narrow"/>
          <w:sz w:val="24"/>
          <w:szCs w:val="24"/>
          <w:lang w:eastAsia="pl-PL"/>
        </w:rPr>
        <w:t>- dzieci do lat 6</w:t>
      </w:r>
    </w:p>
    <w:p w:rsidR="002E66AB" w:rsidRDefault="002E66AB" w:rsidP="002E66AB">
      <w:pPr>
        <w:ind w:left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</w:t>
      </w:r>
      <w:r w:rsidRPr="00622FB8">
        <w:rPr>
          <w:rFonts w:ascii="Arial Narrow" w:eastAsia="Times New Roman" w:hAnsi="Arial Narrow"/>
          <w:sz w:val="24"/>
          <w:szCs w:val="24"/>
          <w:lang w:eastAsia="pl-PL"/>
        </w:rPr>
        <w:t>- szkoły podstawowe, klasy I-III</w:t>
      </w:r>
    </w:p>
    <w:p w:rsidR="002E66AB" w:rsidRPr="00622FB8" w:rsidRDefault="002E66AB" w:rsidP="002E66AB">
      <w:pPr>
        <w:ind w:left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</w:t>
      </w:r>
      <w:r w:rsidRPr="00622FB8">
        <w:rPr>
          <w:rFonts w:ascii="Arial Narrow" w:eastAsia="Times New Roman" w:hAnsi="Arial Narrow"/>
          <w:sz w:val="24"/>
          <w:szCs w:val="24"/>
          <w:lang w:eastAsia="pl-PL"/>
        </w:rPr>
        <w:t>- szkoły podstawowe, klasy IV-VI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- szkoły podstawowe, klasy VII-VIII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- szkoły ponadpodstawowe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    </w:t>
      </w:r>
      <w:r w:rsidRPr="00DD224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Każda placówka może zgłosić maksymalnie 3 wykonawców w każdej kategorii wiekowej – do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br/>
        <w:t xml:space="preserve">    </w:t>
      </w:r>
      <w:r w:rsidRPr="00DD2243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wyboru w konkursie recytatorskim lub wokalnym lub w obu (ogólna liczba zgłoszeń w danej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br/>
        <w:t xml:space="preserve">    </w:t>
      </w:r>
      <w:r w:rsidRPr="00DD2243">
        <w:rPr>
          <w:rFonts w:ascii="Arial Narrow" w:eastAsia="Times New Roman" w:hAnsi="Arial Narrow"/>
          <w:b/>
          <w:sz w:val="24"/>
          <w:szCs w:val="24"/>
          <w:lang w:eastAsia="pl-PL"/>
        </w:rPr>
        <w:t>kategorii wiekowej nie może przekroczyć 3).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W przypadku zespołów o przydziale do odpowiedniej kategorii wiekowej decyduje wiek najstarszego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uczestnika (dotyczy osób śpiewających)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3.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Każdy z wykonawców przygotowuje jeden utwór autorstwa Karola Wojtyły lub o osobie Ojca </w:t>
      </w:r>
      <w:r w:rsidR="001E6EC3">
        <w:rPr>
          <w:rFonts w:ascii="Arial Narrow" w:eastAsia="Times New Roman" w:hAnsi="Arial Narrow"/>
          <w:sz w:val="24"/>
          <w:szCs w:val="24"/>
          <w:lang w:eastAsia="pl-PL"/>
        </w:rPr>
        <w:t xml:space="preserve">   </w:t>
      </w:r>
      <w:r w:rsidR="001E6EC3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  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Świętego.</w:t>
      </w:r>
    </w:p>
    <w:p w:rsidR="002E66AB" w:rsidRDefault="002E66AB" w:rsidP="002E66AB">
      <w:pPr>
        <w:rPr>
          <w:rFonts w:ascii="Arial Narrow" w:hAnsi="Arial Narrow"/>
          <w:sz w:val="24"/>
          <w:szCs w:val="24"/>
        </w:rPr>
      </w:pPr>
      <w:r w:rsidRPr="00DD2243">
        <w:rPr>
          <w:rFonts w:ascii="Arial Narrow" w:hAnsi="Arial Narrow"/>
          <w:sz w:val="24"/>
          <w:szCs w:val="24"/>
        </w:rPr>
        <w:t xml:space="preserve">4. Uczestnik nie może powtórzyć utworu prezentowanego przez niego w poprzednich edycjach </w:t>
      </w:r>
      <w:r>
        <w:rPr>
          <w:rFonts w:ascii="Arial Narrow" w:hAnsi="Arial Narrow"/>
          <w:sz w:val="24"/>
          <w:szCs w:val="24"/>
        </w:rPr>
        <w:br/>
        <w:t xml:space="preserve">       </w:t>
      </w:r>
      <w:r w:rsidRPr="00DD2243">
        <w:rPr>
          <w:rFonts w:ascii="Arial Narrow" w:hAnsi="Arial Narrow"/>
          <w:sz w:val="24"/>
          <w:szCs w:val="24"/>
        </w:rPr>
        <w:t>konkursów organizowanych przez Ełckie Centrum Kultury.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5. Wykonawca może utwór recytować, śpiewać 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cappella, przy akompaniamencie własnym lub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   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towarzyszącym (jeden instrument, np.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gitara lub fortepian), może też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korzystać z podkładów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   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muzycznych (pół playback)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zapisanych na płycie audio CD.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Czas prezentacji nie może przekroczyć </w:t>
      </w:r>
      <w:r w:rsidR="001E6EC3">
        <w:rPr>
          <w:rFonts w:ascii="Arial Narrow" w:eastAsia="Times New Roman" w:hAnsi="Arial Narrow"/>
          <w:sz w:val="24"/>
          <w:szCs w:val="24"/>
          <w:lang w:eastAsia="pl-PL"/>
        </w:rPr>
        <w:t xml:space="preserve">         </w:t>
      </w:r>
      <w:r w:rsidR="001E6EC3">
        <w:rPr>
          <w:rFonts w:ascii="Arial Narrow" w:eastAsia="Times New Roman" w:hAnsi="Arial Narrow"/>
          <w:sz w:val="24"/>
          <w:szCs w:val="24"/>
          <w:lang w:eastAsia="pl-PL"/>
        </w:rPr>
        <w:br/>
        <w:t xml:space="preserve">   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3 </w:t>
      </w:r>
      <w:r w:rsidR="001E6EC3">
        <w:rPr>
          <w:rFonts w:ascii="Arial Narrow" w:eastAsia="Times New Roman" w:hAnsi="Arial Narrow"/>
          <w:sz w:val="24"/>
          <w:szCs w:val="24"/>
          <w:lang w:eastAsia="pl-PL"/>
        </w:rPr>
        <w:t>minut.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6.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Kolejność prezentacji oraz ostateczny podział na kategorie ustali organizator.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7.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Uczestnik na scenie może zaprezentować się tylko raz.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</w:p>
    <w:p w:rsidR="002E66AB" w:rsidRDefault="002E66AB" w:rsidP="002E66AB">
      <w:pPr>
        <w:pStyle w:val="NormalnyWeb"/>
        <w:spacing w:before="0" w:after="0"/>
        <w:rPr>
          <w:rFonts w:ascii="Arial Narrow" w:hAnsi="Arial Narrow"/>
          <w:b/>
          <w:bCs/>
        </w:rPr>
      </w:pPr>
      <w:r w:rsidRPr="00DD2243">
        <w:rPr>
          <w:rFonts w:ascii="Arial Narrow" w:hAnsi="Arial Narrow"/>
          <w:b/>
          <w:bCs/>
        </w:rPr>
        <w:t>V. WARUNKI UCZESTNICTWA:</w:t>
      </w:r>
    </w:p>
    <w:p w:rsidR="002E66AB" w:rsidRPr="00622FB8" w:rsidRDefault="002E66AB" w:rsidP="002E66AB">
      <w:pPr>
        <w:pStyle w:val="NormalnyWeb"/>
        <w:spacing w:before="0" w:after="0"/>
        <w:rPr>
          <w:rFonts w:ascii="Arial Narrow" w:hAnsi="Arial Narrow"/>
          <w:color w:val="FF0000"/>
        </w:rPr>
      </w:pPr>
      <w:r w:rsidRPr="00622FB8">
        <w:rPr>
          <w:rFonts w:ascii="Arial Narrow" w:hAnsi="Arial Narrow"/>
          <w:color w:val="FF0000"/>
        </w:rPr>
        <w:t xml:space="preserve">Czytelnie wypełnioną kartę zgłoszenia należy dostarczyć w nieprzekraczalnym terminie do </w:t>
      </w:r>
      <w:r>
        <w:rPr>
          <w:rFonts w:ascii="Arial Narrow" w:hAnsi="Arial Narrow"/>
          <w:b/>
          <w:color w:val="FF0000"/>
          <w:u w:val="single"/>
        </w:rPr>
        <w:t>03 października 2022</w:t>
      </w:r>
      <w:r w:rsidRPr="00622FB8">
        <w:rPr>
          <w:rFonts w:ascii="Arial Narrow" w:hAnsi="Arial Narrow"/>
          <w:b/>
          <w:color w:val="FF0000"/>
          <w:u w:val="single"/>
        </w:rPr>
        <w:t xml:space="preserve"> r.</w:t>
      </w:r>
      <w:r>
        <w:rPr>
          <w:rFonts w:ascii="Arial Narrow" w:hAnsi="Arial Narrow"/>
          <w:b/>
          <w:color w:val="FF0000"/>
          <w:u w:val="single"/>
        </w:rPr>
        <w:t xml:space="preserve"> (poniedziałek</w:t>
      </w:r>
      <w:r w:rsidRPr="00622FB8">
        <w:rPr>
          <w:rFonts w:ascii="Arial Narrow" w:hAnsi="Arial Narrow"/>
          <w:b/>
          <w:color w:val="FF0000"/>
          <w:u w:val="single"/>
        </w:rPr>
        <w:t>)</w:t>
      </w:r>
      <w:r w:rsidRPr="00622FB8">
        <w:rPr>
          <w:rFonts w:ascii="Arial Narrow" w:hAnsi="Arial Narrow"/>
          <w:color w:val="FF0000"/>
        </w:rPr>
        <w:t xml:space="preserve"> </w:t>
      </w:r>
      <w:r w:rsidRPr="00622FB8">
        <w:rPr>
          <w:rFonts w:ascii="Arial Narrow" w:hAnsi="Arial Narrow"/>
          <w:b/>
          <w:color w:val="FF0000"/>
        </w:rPr>
        <w:t>-</w:t>
      </w:r>
      <w:r w:rsidRPr="00622FB8">
        <w:rPr>
          <w:rFonts w:ascii="Arial Narrow" w:hAnsi="Arial Narrow"/>
          <w:color w:val="FF0000"/>
        </w:rPr>
        <w:t xml:space="preserve"> decyduje data dostarczenia karty do </w:t>
      </w:r>
      <w:r w:rsidRPr="00622FB8">
        <w:rPr>
          <w:rFonts w:ascii="Arial Narrow" w:hAnsi="Arial Narrow"/>
          <w:b/>
          <w:color w:val="FF0000"/>
        </w:rPr>
        <w:t>Szkoły Artystycznej</w:t>
      </w:r>
      <w:r w:rsidRPr="00622FB8">
        <w:rPr>
          <w:rStyle w:val="Pogrubienie"/>
          <w:rFonts w:ascii="Arial Narrow" w:hAnsi="Arial Narrow"/>
          <w:color w:val="FF0000"/>
        </w:rPr>
        <w:t>,</w:t>
      </w:r>
      <w:r w:rsidRPr="00622FB8">
        <w:rPr>
          <w:rStyle w:val="Pogrubienie"/>
          <w:rFonts w:ascii="Arial Narrow" w:hAnsi="Arial Narrow"/>
          <w:b w:val="0"/>
          <w:bCs w:val="0"/>
          <w:color w:val="FF0000"/>
        </w:rPr>
        <w:t xml:space="preserve"> </w:t>
      </w:r>
      <w:r>
        <w:rPr>
          <w:rStyle w:val="Pogrubienie"/>
          <w:rFonts w:ascii="Arial Narrow" w:hAnsi="Arial Narrow"/>
          <w:b w:val="0"/>
          <w:bCs w:val="0"/>
          <w:color w:val="FF0000"/>
        </w:rPr>
        <w:br/>
      </w:r>
      <w:r w:rsidRPr="00622FB8">
        <w:rPr>
          <w:rStyle w:val="Pogrubienie"/>
          <w:rFonts w:ascii="Arial Narrow" w:hAnsi="Arial Narrow"/>
          <w:color w:val="FF0000"/>
        </w:rPr>
        <w:t>ul. Armii Krajowej 21, pok. 11</w:t>
      </w:r>
      <w:r w:rsidRPr="00622FB8">
        <w:rPr>
          <w:rFonts w:ascii="Arial Narrow" w:hAnsi="Arial Narrow"/>
          <w:b/>
          <w:color w:val="FF0000"/>
        </w:rPr>
        <w:t xml:space="preserve">. </w:t>
      </w:r>
      <w:r w:rsidRPr="00622FB8">
        <w:rPr>
          <w:rFonts w:ascii="Arial Narrow" w:hAnsi="Arial Narrow"/>
          <w:color w:val="FF0000"/>
        </w:rPr>
        <w:t>W przypadku zespołów należy wypisać imiona i nazwiska osób występujących na scenie.</w:t>
      </w:r>
    </w:p>
    <w:p w:rsidR="002E66AB" w:rsidRPr="00DD2243" w:rsidRDefault="002E66AB" w:rsidP="002E66AB">
      <w:pPr>
        <w:pStyle w:val="NormalnyWeb"/>
        <w:spacing w:before="0" w:after="0"/>
        <w:rPr>
          <w:rFonts w:ascii="Arial Narrow" w:hAnsi="Arial Narrow"/>
          <w:bCs/>
        </w:rPr>
      </w:pP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VI. KRYTERIA OCENY:</w:t>
      </w:r>
    </w:p>
    <w:p w:rsidR="002E66AB" w:rsidRDefault="002E66AB" w:rsidP="002E66A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Dobór repertuaru;</w:t>
      </w:r>
    </w:p>
    <w:p w:rsidR="002E66AB" w:rsidRDefault="002E66AB" w:rsidP="002E66A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17454">
        <w:rPr>
          <w:rFonts w:ascii="Arial Narrow" w:eastAsia="Times New Roman" w:hAnsi="Arial Narrow"/>
          <w:sz w:val="24"/>
          <w:szCs w:val="24"/>
          <w:lang w:eastAsia="pl-PL"/>
        </w:rPr>
        <w:t>Interpretacja wiersza lub piosenki;</w:t>
      </w:r>
    </w:p>
    <w:p w:rsidR="002E66AB" w:rsidRDefault="002E66AB" w:rsidP="002E66A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17454">
        <w:rPr>
          <w:rFonts w:ascii="Arial Narrow" w:eastAsia="Times New Roman" w:hAnsi="Arial Narrow"/>
          <w:sz w:val="24"/>
          <w:szCs w:val="24"/>
          <w:lang w:eastAsia="pl-PL"/>
        </w:rPr>
        <w:t>Poziom trudności wykonywanego utworu;</w:t>
      </w:r>
    </w:p>
    <w:p w:rsidR="002E66AB" w:rsidRDefault="002E66AB" w:rsidP="002E66A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17454">
        <w:rPr>
          <w:rFonts w:ascii="Arial Narrow" w:eastAsia="Times New Roman" w:hAnsi="Arial Narrow"/>
          <w:sz w:val="24"/>
          <w:szCs w:val="24"/>
          <w:lang w:eastAsia="pl-PL"/>
        </w:rPr>
        <w:t>Dykcja, muzykalność (dot. utworów śpiewanych);</w:t>
      </w:r>
    </w:p>
    <w:p w:rsidR="002E66AB" w:rsidRPr="00D17454" w:rsidRDefault="002E66AB" w:rsidP="002E66A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17454">
        <w:rPr>
          <w:rFonts w:ascii="Arial Narrow" w:eastAsia="Times New Roman" w:hAnsi="Arial Narrow"/>
          <w:sz w:val="24"/>
          <w:szCs w:val="24"/>
          <w:lang w:eastAsia="pl-PL"/>
        </w:rPr>
        <w:t>Ogólny wyraz artystyczny.</w:t>
      </w: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VII. JURY:</w:t>
      </w:r>
    </w:p>
    <w:p w:rsidR="002E66AB" w:rsidRDefault="002E66AB" w:rsidP="002E66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W skład Jury wchodzą co najmniej trzy osoby powołane przez organizatora.</w:t>
      </w:r>
    </w:p>
    <w:p w:rsidR="002E66AB" w:rsidRPr="00D17454" w:rsidRDefault="002E66AB" w:rsidP="002E66AB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17454">
        <w:rPr>
          <w:rFonts w:ascii="Arial Narrow" w:eastAsia="Times New Roman" w:hAnsi="Arial Narrow"/>
          <w:sz w:val="24"/>
          <w:szCs w:val="24"/>
          <w:lang w:eastAsia="pl-PL"/>
        </w:rPr>
        <w:t>Decyzje Jury są ostateczne.</w:t>
      </w: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lastRenderedPageBreak/>
        <w:t>VIII. NAGRODY: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Laureaci konkursu otrzymają dyplomy oraz nagrody ufundowane przez organizatora.</w:t>
      </w:r>
    </w:p>
    <w:p w:rsidR="002E66AB" w:rsidRPr="00D17454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E66AB" w:rsidRPr="00DD2243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IX. OCHRONA DANYCH OSOBOWYCH: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Uczestnictwo w konkursie oznacza że Uczestnik wyraża zgodę na przetwarzanie danych osobowych, rejestrowanie i udostępnianie wizerunku na potrzeby organizacji, promocji i dokumentowania konkursu. Uczestnik wyraża zgodę na publikowanie listy uczestników i laureatów konkursu.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Administratorem danych osobowych jest Ełckie Centrum Kultury, ul. Wojska Polskiego 47, Ełk,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Więcej o ochronie danych znajdziesz na naszej stronie internetowej.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Przysługuje Ci w szczególności Prawo: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- żądania dostępu do Twoich danych, ich sprostowania, usunięcia, ograniczenia przetwarzania,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jak również przenoszenia Twoich danych osobowych, 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- wniesienia skargi do organu nadzorczego- Prezesa Urzędu Ochrony Danych, gdy uznasz,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iż przetwarzanie Twoich danych osobowych narusza przepisy RODO, </w:t>
      </w:r>
    </w:p>
    <w:p w:rsidR="002E66AB" w:rsidRPr="00DD2243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- do wniesienia sprzeciwu wobec przetwarzania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E66AB" w:rsidRDefault="002E66AB" w:rsidP="002E66AB">
      <w:pPr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X. DODATKOWE INFORMACJE I UWAGI KOŃCOWE: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1.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Uczestnicy konkursu oraz ich opiekunowie pokry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wają we własnym zakresie koszty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podróży oraz koszty ubezpieczenia.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2.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Organizator udostępni fortepian, zapewni nagłośnienie, odtwarzacze audio CD.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>3. Organizator zastrzega sobie prawo do wykorzystania nagrań festiw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alowych,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wizerunku wykonawców, opiekunów, ich imienia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i nazwiska w radiu, telewizji,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Internecie i prasie.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4.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Zgłoszenie uczestnictwa w konkursie jest jed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noznaczne z przyjęciem warunków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niniejszego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regulaminu.</w:t>
      </w:r>
    </w:p>
    <w:p w:rsidR="002E66AB" w:rsidRDefault="002E66AB" w:rsidP="002E66AB">
      <w:pPr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5. 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Sprawy nie ujęte w regulaminie oraz sporne d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ecyzje rozstrzyga ostatecznie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organizator.</w:t>
      </w:r>
    </w:p>
    <w:p w:rsidR="00A03187" w:rsidRDefault="002E66AB" w:rsidP="00894AF2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DD2243">
        <w:rPr>
          <w:rFonts w:ascii="Arial Narrow" w:eastAsia="Times New Roman" w:hAnsi="Arial Narrow"/>
          <w:sz w:val="24"/>
          <w:szCs w:val="24"/>
          <w:lang w:eastAsia="pl-PL"/>
        </w:rPr>
        <w:t xml:space="preserve">6.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DD2243">
        <w:rPr>
          <w:rFonts w:ascii="Arial Narrow" w:eastAsia="Times New Roman" w:hAnsi="Arial Narrow"/>
          <w:sz w:val="24"/>
          <w:szCs w:val="24"/>
          <w:lang w:eastAsia="pl-PL"/>
        </w:rPr>
        <w:t>Organizator zastrzega sobie możliwość zmian w programie.</w:t>
      </w:r>
      <w:bookmarkStart w:id="0" w:name="_GoBack"/>
      <w:bookmarkEnd w:id="0"/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03187" w:rsidRDefault="00A03187" w:rsidP="00A03187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A03187" w:rsidRDefault="00A03187" w:rsidP="00A03187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A03187" w:rsidRPr="006C50D0" w:rsidRDefault="00A03187" w:rsidP="00A03187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413E46" w:rsidRPr="009D3204" w:rsidRDefault="00413E46" w:rsidP="00413E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9D320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D3204">
        <w:rPr>
          <w:rFonts w:ascii="Times New Roman" w:hAnsi="Times New Roman"/>
          <w:sz w:val="24"/>
          <w:szCs w:val="24"/>
        </w:rPr>
        <w:t xml:space="preserve">  </w:t>
      </w:r>
    </w:p>
    <w:sectPr w:rsidR="00413E46" w:rsidRPr="009D3204" w:rsidSect="009C6070">
      <w:headerReference w:type="default" r:id="rId9"/>
      <w:footerReference w:type="default" r:id="rId10"/>
      <w:pgSz w:w="11906" w:h="16838"/>
      <w:pgMar w:top="1276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85" w:rsidRDefault="000A5585" w:rsidP="004D2926">
      <w:pPr>
        <w:spacing w:after="0" w:line="240" w:lineRule="auto"/>
      </w:pPr>
      <w:r>
        <w:separator/>
      </w:r>
    </w:p>
  </w:endnote>
  <w:endnote w:type="continuationSeparator" w:id="0">
    <w:p w:rsidR="000A5585" w:rsidRDefault="000A5585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3A" w:rsidRDefault="0064183A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83A" w:rsidRDefault="00641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85" w:rsidRDefault="000A5585" w:rsidP="004D2926">
      <w:pPr>
        <w:spacing w:after="0" w:line="240" w:lineRule="auto"/>
      </w:pPr>
      <w:r>
        <w:separator/>
      </w:r>
    </w:p>
  </w:footnote>
  <w:footnote w:type="continuationSeparator" w:id="0">
    <w:p w:rsidR="000A5585" w:rsidRDefault="000A5585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46" w:rsidRPr="009D3204" w:rsidRDefault="00413E46" w:rsidP="00413E46">
    <w:pPr>
      <w:rPr>
        <w:rFonts w:ascii="Times New Roman" w:hAnsi="Times New Roman"/>
        <w:sz w:val="24"/>
        <w:szCs w:val="24"/>
      </w:rPr>
    </w:pPr>
    <w:r>
      <w:tab/>
      <w:t xml:space="preserve">                                                                                                                                    </w:t>
    </w:r>
  </w:p>
  <w:p w:rsidR="00413E46" w:rsidRDefault="00413E46" w:rsidP="00413E46">
    <w:pPr>
      <w:pStyle w:val="Nagwek"/>
      <w:tabs>
        <w:tab w:val="clear" w:pos="4536"/>
        <w:tab w:val="clear" w:pos="9072"/>
        <w:tab w:val="left" w:pos="69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527C5"/>
    <w:multiLevelType w:val="hybridMultilevel"/>
    <w:tmpl w:val="49D49C1C"/>
    <w:lvl w:ilvl="0" w:tplc="7D8E5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7CA"/>
    <w:multiLevelType w:val="hybridMultilevel"/>
    <w:tmpl w:val="ACF26018"/>
    <w:lvl w:ilvl="0" w:tplc="5B6E1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77E4"/>
    <w:multiLevelType w:val="hybridMultilevel"/>
    <w:tmpl w:val="35CE807E"/>
    <w:lvl w:ilvl="0" w:tplc="E32CC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7611"/>
    <w:multiLevelType w:val="hybridMultilevel"/>
    <w:tmpl w:val="40F8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A6D14"/>
    <w:multiLevelType w:val="hybridMultilevel"/>
    <w:tmpl w:val="19A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3C8C"/>
    <w:multiLevelType w:val="hybridMultilevel"/>
    <w:tmpl w:val="1728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05AC"/>
    <w:multiLevelType w:val="hybridMultilevel"/>
    <w:tmpl w:val="8C66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3046"/>
    <w:multiLevelType w:val="hybridMultilevel"/>
    <w:tmpl w:val="88EEB864"/>
    <w:lvl w:ilvl="0" w:tplc="68C6D79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6649C"/>
    <w:multiLevelType w:val="hybridMultilevel"/>
    <w:tmpl w:val="B17A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815D8"/>
    <w:multiLevelType w:val="hybridMultilevel"/>
    <w:tmpl w:val="86B8E654"/>
    <w:lvl w:ilvl="0" w:tplc="D1F42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714E0"/>
    <w:multiLevelType w:val="hybridMultilevel"/>
    <w:tmpl w:val="E8F24DE4"/>
    <w:lvl w:ilvl="0" w:tplc="B22E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4582"/>
    <w:multiLevelType w:val="hybridMultilevel"/>
    <w:tmpl w:val="986E4B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52141C"/>
    <w:multiLevelType w:val="hybridMultilevel"/>
    <w:tmpl w:val="CFEC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B2B43"/>
    <w:multiLevelType w:val="hybridMultilevel"/>
    <w:tmpl w:val="17CA0858"/>
    <w:lvl w:ilvl="0" w:tplc="EABA60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6B765283"/>
    <w:multiLevelType w:val="hybridMultilevel"/>
    <w:tmpl w:val="647A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92EC6"/>
    <w:multiLevelType w:val="hybridMultilevel"/>
    <w:tmpl w:val="86526648"/>
    <w:lvl w:ilvl="0" w:tplc="707C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926"/>
    <w:rsid w:val="00000666"/>
    <w:rsid w:val="00000C0F"/>
    <w:rsid w:val="000173F2"/>
    <w:rsid w:val="000346A4"/>
    <w:rsid w:val="000865AB"/>
    <w:rsid w:val="000A2BED"/>
    <w:rsid w:val="000A5585"/>
    <w:rsid w:val="001043AB"/>
    <w:rsid w:val="00124B3A"/>
    <w:rsid w:val="00146AC4"/>
    <w:rsid w:val="00161E84"/>
    <w:rsid w:val="001C2E7D"/>
    <w:rsid w:val="001E6026"/>
    <w:rsid w:val="001E6EC3"/>
    <w:rsid w:val="00243A8D"/>
    <w:rsid w:val="00252535"/>
    <w:rsid w:val="00270926"/>
    <w:rsid w:val="002E66AB"/>
    <w:rsid w:val="002F6DB2"/>
    <w:rsid w:val="00302B74"/>
    <w:rsid w:val="003179D8"/>
    <w:rsid w:val="00344F01"/>
    <w:rsid w:val="00361C6D"/>
    <w:rsid w:val="0038748D"/>
    <w:rsid w:val="00413E46"/>
    <w:rsid w:val="0042297A"/>
    <w:rsid w:val="00423987"/>
    <w:rsid w:val="0048416F"/>
    <w:rsid w:val="004927ED"/>
    <w:rsid w:val="004A16E9"/>
    <w:rsid w:val="004A1C84"/>
    <w:rsid w:val="004D2926"/>
    <w:rsid w:val="00512248"/>
    <w:rsid w:val="00540931"/>
    <w:rsid w:val="00551C75"/>
    <w:rsid w:val="005573CE"/>
    <w:rsid w:val="005C5768"/>
    <w:rsid w:val="005E5278"/>
    <w:rsid w:val="00621B4A"/>
    <w:rsid w:val="0064183A"/>
    <w:rsid w:val="006B40FB"/>
    <w:rsid w:val="007E750C"/>
    <w:rsid w:val="00826607"/>
    <w:rsid w:val="00894AF2"/>
    <w:rsid w:val="008A3083"/>
    <w:rsid w:val="008A7514"/>
    <w:rsid w:val="008B64A6"/>
    <w:rsid w:val="008C07F2"/>
    <w:rsid w:val="008F348E"/>
    <w:rsid w:val="00915039"/>
    <w:rsid w:val="009545AF"/>
    <w:rsid w:val="00967B33"/>
    <w:rsid w:val="00976D22"/>
    <w:rsid w:val="009842E4"/>
    <w:rsid w:val="00986ABC"/>
    <w:rsid w:val="00987544"/>
    <w:rsid w:val="009A4112"/>
    <w:rsid w:val="009B49DA"/>
    <w:rsid w:val="009C6070"/>
    <w:rsid w:val="00A0305E"/>
    <w:rsid w:val="00A03187"/>
    <w:rsid w:val="00A87083"/>
    <w:rsid w:val="00AA7190"/>
    <w:rsid w:val="00AE5141"/>
    <w:rsid w:val="00B22501"/>
    <w:rsid w:val="00B43BB4"/>
    <w:rsid w:val="00B56E0A"/>
    <w:rsid w:val="00BA114C"/>
    <w:rsid w:val="00BB3DE4"/>
    <w:rsid w:val="00BB58C4"/>
    <w:rsid w:val="00CA40EF"/>
    <w:rsid w:val="00D169B2"/>
    <w:rsid w:val="00D43803"/>
    <w:rsid w:val="00D615E9"/>
    <w:rsid w:val="00D659B8"/>
    <w:rsid w:val="00D72E7B"/>
    <w:rsid w:val="00DC72C2"/>
    <w:rsid w:val="00E17587"/>
    <w:rsid w:val="00E61887"/>
    <w:rsid w:val="00E61FCD"/>
    <w:rsid w:val="00EE42B8"/>
    <w:rsid w:val="00F2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3BDD712-6DAF-4470-9643-41070EB2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7B"/>
  </w:style>
  <w:style w:type="paragraph" w:styleId="Nagwek1">
    <w:name w:val="heading 1"/>
    <w:basedOn w:val="Normalny"/>
    <w:next w:val="Tekstpodstawowy"/>
    <w:link w:val="Nagwek1Znak"/>
    <w:qFormat/>
    <w:rsid w:val="00621B4A"/>
    <w:pPr>
      <w:keepNext/>
      <w:widowControl w:val="0"/>
      <w:suppressAutoHyphens/>
      <w:spacing w:before="240" w:after="120" w:line="240" w:lineRule="auto"/>
      <w:ind w:left="720" w:hanging="36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Tekstdymka">
    <w:name w:val="Balloon Text"/>
    <w:basedOn w:val="Normalny"/>
    <w:link w:val="TekstdymkaZnak"/>
    <w:uiPriority w:val="99"/>
    <w:semiHidden/>
    <w:unhideWhenUsed/>
    <w:rsid w:val="00A0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5E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A1C8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NormalnyWeb">
    <w:name w:val="Normal (Web)"/>
    <w:basedOn w:val="Standard"/>
    <w:uiPriority w:val="99"/>
    <w:rsid w:val="004A1C84"/>
    <w:pPr>
      <w:widowControl/>
      <w:suppressAutoHyphens w:val="0"/>
      <w:autoSpaceDN w:val="0"/>
      <w:spacing w:before="100" w:after="100"/>
    </w:pPr>
    <w:rPr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4A1C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4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1">
    <w:name w:val="Normalny1"/>
    <w:rsid w:val="00E1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21B4A"/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1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1B4A"/>
  </w:style>
  <w:style w:type="character" w:customStyle="1" w:styleId="bbtext">
    <w:name w:val="bbtext"/>
    <w:basedOn w:val="Domylnaczcionkaakapitu"/>
    <w:rsid w:val="00E61887"/>
  </w:style>
  <w:style w:type="character" w:styleId="Pogrubienie">
    <w:name w:val="Strong"/>
    <w:basedOn w:val="Domylnaczcionkaakapitu"/>
    <w:uiPriority w:val="22"/>
    <w:qFormat/>
    <w:rsid w:val="00413E46"/>
    <w:rPr>
      <w:b/>
      <w:bCs/>
    </w:rPr>
  </w:style>
  <w:style w:type="paragraph" w:customStyle="1" w:styleId="note">
    <w:name w:val="note"/>
    <w:basedOn w:val="Normalny"/>
    <w:rsid w:val="0041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zarte@eck.el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Joanna Łapszys</cp:lastModifiedBy>
  <cp:revision>5</cp:revision>
  <cp:lastPrinted>2022-06-27T08:00:00Z</cp:lastPrinted>
  <dcterms:created xsi:type="dcterms:W3CDTF">2022-09-07T07:13:00Z</dcterms:created>
  <dcterms:modified xsi:type="dcterms:W3CDTF">2022-09-21T11:16:00Z</dcterms:modified>
</cp:coreProperties>
</file>